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70EA" w14:textId="6FFF0AF5" w:rsidR="004A79D5" w:rsidRDefault="007F5BD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EF2B9" wp14:editId="26BBD443">
                <wp:simplePos x="0" y="0"/>
                <wp:positionH relativeFrom="column">
                  <wp:posOffset>5200650</wp:posOffset>
                </wp:positionH>
                <wp:positionV relativeFrom="paragraph">
                  <wp:posOffset>78740</wp:posOffset>
                </wp:positionV>
                <wp:extent cx="1390650" cy="361950"/>
                <wp:effectExtent l="381000" t="0" r="0" b="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61950"/>
                        </a:xfrm>
                        <a:prstGeom prst="wedgeRoundRectCallout">
                          <a:avLst>
                            <a:gd name="adj1" fmla="val -764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64D17" w14:textId="24CA0869" w:rsidR="007F5BDD" w:rsidRPr="007F5BDD" w:rsidRDefault="007F5BDD" w:rsidP="007F5BD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F5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最新情報と具体例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EF2B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409.5pt;margin-top:6.2pt;width:109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hgCwMAAGYGAAAOAAAAZHJzL2Uyb0RvYy54bWysVc1uEzEQviPxDpbv7WbTZNtG3VRRqiKk&#10;0lZtUc+O104WeW1jO9mEW0+ckBAXDr1x4RUKEk9TIvEYjL2bbUoLSIjLZv5n/M1P9vbnhUAzZmyu&#10;ZIrjzRZGTFKV5XKc4pcXhxs7GFlHZEaEkizFC2bxfv/pk71S91hbTZTImEEQRNpeqVM8cU73osjS&#10;CSuI3VSaSVByZQrigDXjKDOkhOiFiNqtVhKVymTaKMqsBelBpcT9EJ9zRt0J55Y5JFIMtbnwNeE7&#10;8t+ov0d6Y0P0JKd1GeQfqihILiFpE+qAOIKmJn8QqsipUVZxt0lVESnOc8rCG+A1ceuX15xPiGbh&#10;LQCO1Q1M9v+FpcezU4PyLMUdjCQpoEU/Pn/4fnOzvL4GYvnt0/L9l9urd8u3X2+vPqKOB6zUtgd+&#10;5/rU1JwF0r9+zk3hf+FdaB5AXjQgs7lDFITx1m4r6UIvKOi2kngXaAgT3XlrY90zpgrkiRSXLBuz&#10;MzWV2Rm0c0iEUFMXwCazI+sC6lldO8lexRjxQkATZ0Sgje2ksx3XXV4zat8zSro7D0221k3iJEm2&#10;6zLrrFDwqlBfglUizw5zIQLjx5cNhUFQRIoJpUy6TqhZTIsXKqvkMMCtegRBDINaiXdWYkgRFsFH&#10;CgjdSyKkTyWVT1oB6CWR707Vj0C5hWDeTsgzxqHR0IF2KKSJ/LBGOyEZq8Td39YSAvrIHPI3seM/&#10;xa6qrO29Kwsb2ji3/u7ceITMSrrGucilMo8FEC4MAIDJK/sVSBU0HiU3H83rUR6pbAEbYVR1Kqym&#10;hzmM4RGx7pQYGCuYXLh37gQ+XKgyxaqmMJoo8+YxubeHlQUtRiXcmhTb11NiGEbiuYRl3o07HX+c&#10;AtPpbreBMeua0bpGTouhgqmCQYfqAuntnViR3KjiEs7iwGcFFZEUcqeYOrNihq66gXBYKRsMghkc&#10;JE3ckTzX1Af3APsBv5hfEqPrXXSwxcdqdZdIL+xC1dY7W+8p1WDqFM+dV3qIK1xrBo4ZUPeu5Tof&#10;rO7+Hvo/AQAA//8DAFBLAwQUAAYACAAAACEAUirpTOAAAAAKAQAADwAAAGRycy9kb3ducmV2Lnht&#10;bEyPwU7DMBBE70j8g7VIXBC121RVksapEKInDoiC6NWJlyTCXke226Z8Pe6JHndmNPum2kzWsCP6&#10;MDiSMJ8JYEit0wN1Ej4/to85sBAVaWUcoYQzBtjUtzeVKrU70Tsed7FjqYRCqST0MY4l56Ht0aow&#10;cyNS8r6dtyqm03dce3VK5dbwhRArbtVA6UOvRnzusf3ZHayEF2Hyr9+scG/N1pz9oDP+8LqX8v5u&#10;eloDizjF/zBc8BM61ImpcQfSgRkJ+bxIW2IyFktgl4DI8qQ0ElbFEnhd8esJ9R8AAAD//wMAUEsB&#10;Ai0AFAAGAAgAAAAhALaDOJL+AAAA4QEAABMAAAAAAAAAAAAAAAAAAAAAAFtDb250ZW50X1R5cGVz&#10;XS54bWxQSwECLQAUAAYACAAAACEAOP0h/9YAAACUAQAACwAAAAAAAAAAAAAAAAAvAQAAX3JlbHMv&#10;LnJlbHNQSwECLQAUAAYACAAAACEAtIfoYAsDAABmBgAADgAAAAAAAAAAAAAAAAAuAgAAZHJzL2Uy&#10;b0RvYy54bWxQSwECLQAUAAYACAAAACEAUirpTOAAAAAKAQAADwAAAAAAAAAAAAAAAABlBQAAZHJz&#10;L2Rvd25yZXYueG1sUEsFBgAAAAAEAAQA8wAAAHIGAAAAAA==&#10;" adj="-5718,10658" fillcolor="#fff2cc [663]" stroked="f" strokeweight="1pt">
                <v:textbox>
                  <w:txbxContent>
                    <w:p w14:paraId="34164D17" w14:textId="24CA0869" w:rsidR="007F5BDD" w:rsidRPr="007F5BDD" w:rsidRDefault="007F5BDD" w:rsidP="007F5BD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F5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最新情報と具体例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15502" wp14:editId="265442F4">
                <wp:simplePos x="0" y="0"/>
                <wp:positionH relativeFrom="column">
                  <wp:posOffset>133350</wp:posOffset>
                </wp:positionH>
                <wp:positionV relativeFrom="paragraph">
                  <wp:posOffset>107315</wp:posOffset>
                </wp:positionV>
                <wp:extent cx="1504950" cy="5334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0B941" w14:textId="77777777" w:rsidR="00A40942" w:rsidRDefault="00A40942" w:rsidP="0071777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2"/>
                              </w:rPr>
                            </w:pPr>
                            <w:r w:rsidRPr="00A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事業高４億以上</w:t>
                            </w:r>
                          </w:p>
                          <w:p w14:paraId="21054C38" w14:textId="067FBB4C" w:rsidR="00A47C90" w:rsidRPr="00A40942" w:rsidRDefault="00A47C90" w:rsidP="0071777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2"/>
                              </w:rPr>
                            </w:pPr>
                            <w:r w:rsidRPr="00A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社会福祉法人</w:t>
                            </w:r>
                            <w:r w:rsidRPr="00A409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2"/>
                              </w:rPr>
                              <w:t>対象</w:t>
                            </w:r>
                          </w:p>
                          <w:p w14:paraId="6349B5FE" w14:textId="531DB954" w:rsidR="00A47C90" w:rsidRPr="00A40942" w:rsidRDefault="00A47C90" w:rsidP="0071777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2"/>
                              </w:rPr>
                            </w:pPr>
                            <w:r w:rsidRPr="00A40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無料セミナー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15502" id="角丸四角形 1" o:spid="_x0000_s1027" style="position:absolute;left:0;text-align:left;margin-left:10.5pt;margin-top:8.45pt;width:11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eosgIAAKEFAAAOAAAAZHJzL2Uyb0RvYy54bWysVM1uEzEQviPxDpbvdDdpAjTqpopaFSFV&#10;bdUW9ex47exKXo+xneyGx+DaGxdeoRfehko8BmPvT0qpQELksPF4Zr6Z+Twzh0dNpchGWFeCzuho&#10;L6VEaA55qVcZ/XBz+uotJc4znTMFWmR0Kxw9mr98cVibmRhDASoXliCIdrPaZLTw3sySxPFCVMzt&#10;gREalRJsxTyKdpXkltWIXqlknKavkxpsbixw4RzenrRKOo/4UgruL6R0whOVUczNx6+N32X4JvND&#10;NltZZoqSd2mwf8iiYqXGoAPUCfOMrG35G1RVcgsOpN/jUCUgZclFrAGrGaVPqrkumBGxFiTHmYEm&#10;9/9g+fnm0pIyx7ejRLMKn+jH18/f7+8f7u7w8PDtCxkFkmrjZmh7bS5tJzk8hoobaavwj7WQJhK7&#10;HYgVjSccL0fTdHIwRf456qb7+5M0Mp/svI11/p2AioRDRi2sdX6FrxdJZZsz5zEs2vd2IaIDVean&#10;pVJRCB0jjpUlG4ZvvVzFtNHjFyulg62G4NUChpskVNfWE09+q0SwU/pKSCQHKxjHRGJb7oIwzoX2&#10;k1ZVsFy0sacp/gJpIXqfVpQiYECWGH/AHv0Ju4Xp7IOriF09OKd/dx48YmTQfnCuSg32OQDle/pk&#10;a9+T1FITWPLNsukaB3MMN0vIt9hMFtopc4aflviaZ8z5S2ZxrLABcFX4C/xIBXVGoTtRUoD99Nx9&#10;sMduRy0lNY5pRt3HNbOCEvVe4xwcjCaTMNdRmEzfjFGwjzXLxxq9ro4BuwN7HbOLx2DvVX+UFqpb&#10;3CiLEBVVTHOMnVHubS8c+3Z94E7iYrGIZjjLhvkzfW14AA88h0a9aW6ZNV1LexyGc+hHms2eNHVr&#10;Gzw1LNYeZBk7fsdr9wK4B2IrdTsrLJrHcrTabdb5TwAAAP//AwBQSwMEFAAGAAgAAAAhANJbBzne&#10;AAAACQEAAA8AAABkcnMvZG93bnJldi54bWxMj09PwkAQxe8mfofNmHiTXZpAoHRLDEYSlAsonIfu&#10;2Dbun9pdoH57x5Me5/de3rxXLAdnxYX62AavYTxSIMhXwbS+1vD+9vwwAxETeoM2eNLwTRGW5e1N&#10;gbkJV7+jyz7VgkN8zFFDk1KXSxmrhhzGUejIs/YReoeJz76WpscrhzsrM6Wm0mHr+UODHa0aqj73&#10;Z6dhvTrstod2s/naTp7sa4bHF1uvtb6/Gx4XIBIN6c8Mv/W5OpTc6RTO3kRhNWRjnpKYT+cgWM8m&#10;MwYnBkrNQZaF/L+g/AEAAP//AwBQSwECLQAUAAYACAAAACEAtoM4kv4AAADhAQAAEwAAAAAAAAAA&#10;AAAAAAAAAAAAW0NvbnRlbnRfVHlwZXNdLnhtbFBLAQItABQABgAIAAAAIQA4/SH/1gAAAJQBAAAL&#10;AAAAAAAAAAAAAAAAAC8BAABfcmVscy8ucmVsc1BLAQItABQABgAIAAAAIQDQjNeosgIAAKEFAAAO&#10;AAAAAAAAAAAAAAAAAC4CAABkcnMvZTJvRG9jLnhtbFBLAQItABQABgAIAAAAIQDSWwc53gAAAAkB&#10;AAAPAAAAAAAAAAAAAAAAAAwFAABkcnMvZG93bnJldi54bWxQSwUGAAAAAAQABADzAAAAFwYAAAAA&#10;" fillcolor="white [3212]" stroked="f" strokeweight="1pt">
                <v:stroke joinstyle="miter"/>
                <v:textbox>
                  <w:txbxContent>
                    <w:p w14:paraId="3370B941" w14:textId="77777777" w:rsidR="00A40942" w:rsidRDefault="00A40942" w:rsidP="0071777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2"/>
                        </w:rPr>
                      </w:pPr>
                      <w:r w:rsidRPr="00A40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2"/>
                        </w:rPr>
                        <w:t>事業高４億以上</w:t>
                      </w:r>
                    </w:p>
                    <w:p w14:paraId="21054C38" w14:textId="067FBB4C" w:rsidR="00A47C90" w:rsidRPr="00A40942" w:rsidRDefault="00A47C90" w:rsidP="0071777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2"/>
                        </w:rPr>
                      </w:pPr>
                      <w:r w:rsidRPr="00A40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2"/>
                        </w:rPr>
                        <w:t>社会福祉法人</w:t>
                      </w:r>
                      <w:r w:rsidRPr="00A40942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2"/>
                        </w:rPr>
                        <w:t>対象</w:t>
                      </w:r>
                    </w:p>
                    <w:p w14:paraId="6349B5FE" w14:textId="531DB954" w:rsidR="00A47C90" w:rsidRPr="00A40942" w:rsidRDefault="00A47C90" w:rsidP="0071777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2"/>
                        </w:rPr>
                      </w:pPr>
                      <w:r w:rsidRPr="00A40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2"/>
                        </w:rPr>
                        <w:t>無料セミナー</w:t>
                      </w:r>
                    </w:p>
                  </w:txbxContent>
                </v:textbox>
              </v:roundrect>
            </w:pict>
          </mc:Fallback>
        </mc:AlternateContent>
      </w:r>
      <w:r w:rsidR="00756F40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489E8DF9" wp14:editId="5A4F0EA0">
            <wp:simplePos x="0" y="0"/>
            <wp:positionH relativeFrom="column">
              <wp:posOffset>4221480</wp:posOffset>
            </wp:positionH>
            <wp:positionV relativeFrom="paragraph">
              <wp:posOffset>-207010</wp:posOffset>
            </wp:positionV>
            <wp:extent cx="2305050" cy="2095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59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A1A698" wp14:editId="71FCC035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6591300" cy="676275"/>
                <wp:effectExtent l="0" t="0" r="0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76275"/>
                        </a:xfrm>
                        <a:prstGeom prst="round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0D42C" w14:textId="56526FAC" w:rsidR="003C46BD" w:rsidRPr="00977282" w:rsidRDefault="003C46BD" w:rsidP="007F5BDD">
                            <w:pPr>
                              <w:spacing w:line="460" w:lineRule="exact"/>
                              <w:ind w:leftChars="1215" w:left="25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977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改正社会福祉法対策セミナー</w:t>
                            </w:r>
                          </w:p>
                          <w:p w14:paraId="6EA8602B" w14:textId="77777777" w:rsidR="003C46BD" w:rsidRPr="003C46BD" w:rsidRDefault="00717775" w:rsidP="007F5BDD">
                            <w:pPr>
                              <w:ind w:leftChars="1215" w:left="2551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B30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～</w:t>
                            </w:r>
                            <w:r w:rsidR="003C46BD" w:rsidRPr="008B30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ガバナンス</w:t>
                            </w:r>
                            <w:r w:rsidR="003C46BD" w:rsidRPr="008B30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（</w:t>
                            </w:r>
                            <w:r w:rsidR="003C46BD" w:rsidRPr="008B30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内部統制</w:t>
                            </w:r>
                            <w:r w:rsidR="003C46BD" w:rsidRPr="008B30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）</w:t>
                            </w:r>
                            <w:r w:rsidR="003C46BD" w:rsidRPr="008B30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、</w:t>
                            </w:r>
                            <w:r w:rsidR="008B3057" w:rsidRPr="008B30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財務諸表監査、経営</w:t>
                            </w:r>
                            <w:r w:rsidR="008B3057" w:rsidRPr="008B30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強化</w:t>
                            </w:r>
                            <w:r w:rsidR="008B3057" w:rsidRPr="008B30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・・具体的に何をすべきか？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1A698" id="角丸四角形 2" o:spid="_x0000_s1028" style="position:absolute;left:0;text-align:left;margin-left:3.75pt;margin-top:3.75pt;width:519pt;height:5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nFugIAAKIFAAAOAAAAZHJzL2Uyb0RvYy54bWysVMFu2zAMvQ/YPwi6r3bcJl2COkXQosOA&#10;oi3aDj0rshwbkEVNUuJkn7HrbrvsF3rZ36zAPmOUZLtdV+wwLAeHFB8fRYrk0fG2kWQjjK1B5XS0&#10;l1IiFIeiVqucfrg9e/OWEuuYKpgEJXK6E5Yez1+/Omr1TGRQgSyEIUii7KzVOa2c07MksbwSDbN7&#10;oIVCYwmmYQ5Vs0oKw1pkb2SSpekkacEU2gAX1uLpaTTSeeAvS8HdZVla4YjMKd7Nha8J36X/JvMj&#10;NlsZpquad9dg/3CLhtUKgw5Up8wxsjb1H1RNzQ1YKN0ehyaBsqy5CDlgNqP0WTY3FdMi5ILFsXoo&#10;k/1/tPxic2VIXeQ0o0SxBp/o57fPP+7vH758QeHh+1eS+SK12s4Qe6OvTKdZFH3G29I0/h9zIdtQ&#10;2N1QWLF1hOPhZDwd7adYf462yeEkOxx70uTRWxvr3gloiBdyamCtimt8vVBUtjm3LuJ7nI9oQdbF&#10;WS1lUMxqeSIN2TD/0un+/nTahfgNJpUHK/BukdGfJD69mFCQ3E4Kj5PqWpRYHUwhCzcJfSmGOIxz&#10;odwomipWiBh+nOKvj+472XuEdAOhZy4x/sDdEfTISNJzx1t2eO8qQlsPzunfLhadB48QGZQbnJta&#10;gXmJQGJWXeSI74sUS+Or5LbLbdc5iPQnSyh22E0G4phZzc9qfM5zZt0VMzhX2AG4K9wlfkoJbU6h&#10;kyipwHx66dzjsd3RSkmLc5pT+3HNjKBEvlc4CNPRwYEf7KAcjA8zVMxTy/KpRa2bE8AGGeFW0jyI&#10;Hu9kL5YGmjtcKQsfFU1McYydU+5Mr5y4uD9wKXGxWAQYDrNm7lzdaO7JfZ19p95u75jRXU87nIYL&#10;6GeazZ51dcR6TwWLtYOyDi3/WNfuBXARhFbqlpbfNE/1gHpcrfNfAAAA//8DAFBLAwQUAAYACAAA&#10;ACEAcM42fN0AAAAIAQAADwAAAGRycy9kb3ducmV2LnhtbEyPzU7DMBCE70i8g7VI3KgdaAGFOFVV&#10;hHqkLahcnXibhMbrKHbT8PZs1QOc9mdGs99m89G1YsA+NJ40JBMFAqn0tqFKw+fH290ziBANWdN6&#10;Qg0/GGCeX19lJrX+RBsctrESHEIhNRrqGLtUylDW6EyY+A6Jtb3vnYk89pW0vTlxuGvlvVKP0pmG&#10;+EJtOlzWWB62R6eh2Hzv17vlkCxW6+L1ve++Dqvdg9a3N+PiBUTEMf6Z4YzP6JAzU+GPZINoNTzN&#10;2HgpZ1VNZ7wouEumCmSeyf8P5L8AAAD//wMAUEsBAi0AFAAGAAgAAAAhALaDOJL+AAAA4QEAABMA&#10;AAAAAAAAAAAAAAAAAAAAAFtDb250ZW50X1R5cGVzXS54bWxQSwECLQAUAAYACAAAACEAOP0h/9YA&#10;AACUAQAACwAAAAAAAAAAAAAAAAAvAQAAX3JlbHMvLnJlbHNQSwECLQAUAAYACAAAACEAON1ZxboC&#10;AACiBQAADgAAAAAAAAAAAAAAAAAuAgAAZHJzL2Uyb0RvYy54bWxQSwECLQAUAAYACAAAACEAcM42&#10;fN0AAAAIAQAADwAAAAAAAAAAAAAAAAAUBQAAZHJzL2Rvd25yZXYueG1sUEsFBgAAAAAEAAQA8wAA&#10;AB4GAAAAAA==&#10;" fillcolor="#039" stroked="f" strokeweight="1pt">
                <v:stroke joinstyle="miter"/>
                <v:textbox>
                  <w:txbxContent>
                    <w:p w14:paraId="2610D42C" w14:textId="56526FAC" w:rsidR="003C46BD" w:rsidRPr="00977282" w:rsidRDefault="003C46BD" w:rsidP="007F5BDD">
                      <w:pPr>
                        <w:spacing w:line="460" w:lineRule="exact"/>
                        <w:ind w:leftChars="1215" w:left="255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977282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改正社会福祉法対策セミナー</w:t>
                      </w:r>
                    </w:p>
                    <w:p w14:paraId="6EA8602B" w14:textId="77777777" w:rsidR="003C46BD" w:rsidRPr="003C46BD" w:rsidRDefault="00717775" w:rsidP="007F5BDD">
                      <w:pPr>
                        <w:ind w:leftChars="1215" w:left="2551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B305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～</w:t>
                      </w:r>
                      <w:r w:rsidR="003C46BD" w:rsidRPr="008B305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ガバナンス</w:t>
                      </w:r>
                      <w:r w:rsidR="003C46BD" w:rsidRPr="008B3057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（</w:t>
                      </w:r>
                      <w:r w:rsidR="003C46BD" w:rsidRPr="008B305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内部統制</w:t>
                      </w:r>
                      <w:r w:rsidR="003C46BD" w:rsidRPr="008B3057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）</w:t>
                      </w:r>
                      <w:r w:rsidR="003C46BD" w:rsidRPr="008B305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、</w:t>
                      </w:r>
                      <w:r w:rsidR="008B3057" w:rsidRPr="008B3057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財務諸表監査、経営</w:t>
                      </w:r>
                      <w:r w:rsidR="008B3057" w:rsidRPr="008B305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強化</w:t>
                      </w:r>
                      <w:r w:rsidR="008B3057" w:rsidRPr="008B3057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・・具体的に何をすべきか？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D292C2" w14:textId="654871CF" w:rsidR="00A47C90" w:rsidRDefault="00A47C90"/>
    <w:p w14:paraId="3154D679" w14:textId="50FC082F" w:rsidR="00A47C90" w:rsidRDefault="00A47C90"/>
    <w:p w14:paraId="1EB4AA10" w14:textId="2AA961BC" w:rsidR="00A47C90" w:rsidRDefault="00CB25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43240" wp14:editId="29A88177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6400800" cy="1066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CC595" w14:textId="77777777" w:rsidR="00400D51" w:rsidRDefault="00400D51" w:rsidP="00BF3F91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28</w:t>
                            </w:r>
                            <w:r>
                              <w:t>年</w:t>
                            </w:r>
                            <w:r>
                              <w:t>10</w:t>
                            </w:r>
                            <w:r>
                              <w:t>月、</w:t>
                            </w:r>
                            <w:r>
                              <w:rPr>
                                <w:rFonts w:hint="eastAsia"/>
                              </w:rPr>
                              <w:t>改正社会福祉法</w:t>
                            </w:r>
                            <w:r>
                              <w:t>に関する</w:t>
                            </w:r>
                            <w:r>
                              <w:rPr>
                                <w:rFonts w:hint="eastAsia"/>
                              </w:rPr>
                              <w:t>政</w:t>
                            </w:r>
                            <w:r w:rsidR="007C1A8E">
                              <w:rPr>
                                <w:rFonts w:hint="eastAsia"/>
                              </w:rPr>
                              <w:t>省</w:t>
                            </w:r>
                            <w:r>
                              <w:t>令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5802BD">
                              <w:rPr>
                                <w:rFonts w:hint="eastAsia"/>
                              </w:rPr>
                              <w:t>より会計監査人</w:t>
                            </w:r>
                            <w:r w:rsidR="005802BD">
                              <w:t>設置義務のある一定規模以上の</w:t>
                            </w:r>
                            <w:r w:rsidR="005802BD">
                              <w:rPr>
                                <w:rFonts w:hint="eastAsia"/>
                              </w:rPr>
                              <w:t>社会福祉法人の</w:t>
                            </w:r>
                            <w:r w:rsidR="005802BD">
                              <w:t>規模</w:t>
                            </w:r>
                            <w:r w:rsidR="005802BD">
                              <w:rPr>
                                <w:rFonts w:hint="eastAsia"/>
                              </w:rPr>
                              <w:t>をはじめ</w:t>
                            </w:r>
                            <w:r w:rsidR="005802BD">
                              <w:t>、内部管理体制</w:t>
                            </w:r>
                            <w:r w:rsidR="005802BD">
                              <w:rPr>
                                <w:rFonts w:hint="eastAsia"/>
                              </w:rPr>
                              <w:t>の</w:t>
                            </w:r>
                            <w:r w:rsidR="005802BD">
                              <w:t>整備</w:t>
                            </w:r>
                            <w:r w:rsidR="005802BD">
                              <w:rPr>
                                <w:rFonts w:hint="eastAsia"/>
                              </w:rPr>
                              <w:t>の内容、社会福祉充実計画の</w:t>
                            </w:r>
                            <w:r w:rsidR="005802BD">
                              <w:t>基準</w:t>
                            </w:r>
                            <w:r w:rsidR="000D3413">
                              <w:rPr>
                                <w:rFonts w:hint="eastAsia"/>
                              </w:rPr>
                              <w:t>、</w:t>
                            </w:r>
                            <w:r w:rsidR="005802BD">
                              <w:t>控除対象財産、会計監査人監査等が公表されます。</w:t>
                            </w:r>
                          </w:p>
                          <w:p w14:paraId="48D4E495" w14:textId="037E58B9" w:rsidR="00BF3F91" w:rsidRDefault="005802BD" w:rsidP="00BF3F91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ＷＪＵ</w:t>
                            </w:r>
                            <w:r>
                              <w:t>監査法人では</w:t>
                            </w:r>
                            <w:r w:rsidR="007C1A8E">
                              <w:rPr>
                                <w:rFonts w:hint="eastAsia"/>
                              </w:rPr>
                              <w:t>、改正社会福祉法</w:t>
                            </w:r>
                            <w:r w:rsidR="006C1F51">
                              <w:rPr>
                                <w:rFonts w:hint="eastAsia"/>
                              </w:rPr>
                              <w:t>対策のために</w:t>
                            </w:r>
                            <w:r w:rsidR="006C1F51">
                              <w:t>必要な</w:t>
                            </w:r>
                            <w:r w:rsidR="007C1A8E">
                              <w:t>ガバナンス（</w:t>
                            </w:r>
                            <w:r w:rsidR="007C1A8E">
                              <w:rPr>
                                <w:rFonts w:hint="eastAsia"/>
                              </w:rPr>
                              <w:t>内部統制</w:t>
                            </w:r>
                            <w:r w:rsidR="007C1A8E">
                              <w:t>）</w:t>
                            </w:r>
                            <w:r w:rsidR="007C1A8E">
                              <w:rPr>
                                <w:rFonts w:hint="eastAsia"/>
                              </w:rPr>
                              <w:t>、財務諸表監査</w:t>
                            </w:r>
                            <w:r w:rsidR="007C1A8E">
                              <w:t>（</w:t>
                            </w:r>
                            <w:r w:rsidR="007C1A8E">
                              <w:rPr>
                                <w:rFonts w:hint="eastAsia"/>
                              </w:rPr>
                              <w:t>会計監査人</w:t>
                            </w:r>
                            <w:r w:rsidR="007C1A8E">
                              <w:t>監査）</w:t>
                            </w:r>
                            <w:r w:rsidR="007C1A8E">
                              <w:rPr>
                                <w:rFonts w:hint="eastAsia"/>
                              </w:rPr>
                              <w:t>、</w:t>
                            </w:r>
                            <w:r w:rsidR="007C1A8E">
                              <w:t>経営顧問・会計サポート等</w:t>
                            </w:r>
                            <w:r w:rsidR="007C1A8E">
                              <w:rPr>
                                <w:rFonts w:hint="eastAsia"/>
                              </w:rPr>
                              <w:t>についての</w:t>
                            </w:r>
                            <w:r w:rsidR="007C1A8E">
                              <w:t>セミナーを開催いたします。</w:t>
                            </w:r>
                          </w:p>
                          <w:p w14:paraId="2A5200EC" w14:textId="77777777" w:rsidR="005802BD" w:rsidRPr="005802BD" w:rsidRDefault="006C1F51" w:rsidP="00BF3F91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多くの方の</w:t>
                            </w:r>
                            <w:r>
                              <w:t>お申し込みをお待ちしております。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432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5pt;margin-top:.75pt;width:7in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GenwIAAHsFAAAOAAAAZHJzL2Uyb0RvYy54bWysVM1uEzEQviPxDpbvdDdpGkrUTRVaFSFV&#10;bUWLena8drPC6zG2k91wbCTEQ/AKiDPPsy/C2LubRoFLEZfdseeb8cw3PyendanISlhXgM7o4CCl&#10;RGgOeaEfMvrx7uLVMSXOM50zBVpkdC0cPZ2+fHFSmYkYwgJULixBJ9pNKpPRhfdmkiSOL0TJ3AEY&#10;oVEpwZbM49E+JLllFXovVTJM03FSgc2NBS6cw9vzVkmn0b+UgvtrKZ3wRGUUY/Pxa+N3Hr7J9IRN&#10;Hiwzi4J3YbB/iKJkhcZHt67OmWdkaYs/XJUFt+BA+gMOZQJSFlzEHDCbQbqXze2CGRFzQXKc2dLk&#10;/p9bfrW6saTIM3pIiWYllqjZfG0efzSPv5rNN9JsvjebTfP4E8/kMNBVGTdBq1uDdr5+CzWWvb93&#10;eBlYqKUtwx/zI6hH4tdbskXtCcfL8ShNj1NUcdQN0vE4HNB/8mRurPPvBJQkCBm1WM1IMltdOt9C&#10;e0h4TcNFoVSsqNKkwicOj9JosNWgc6UDVsTe6NyElNrQo+TXSgSM0h+ERG5iBuEidqU4U5asGPYT&#10;41xoH5OPfhEdUBKDeI5hh3+K6jnGbR79y6D91rgsNNiY/V7Y+ac+ZNnikfOdvIPo63ndNUVX8Tnk&#10;ayy4hXaCnOEXBRblkjl/wyyODBYS14C/xo9UgORDJ1GyAPvlb/cBj52MWkoqHMGMus9LZgUl6r3G&#10;Hn8zGI3CzMbD6Oj1EA92VzPf1ehleQZYlQEuHMOjGPBe9aK0UN7jtpiFV1HFNMe3M+p78cy3iwG3&#10;DRezWQThlBrmL/Wt4cF1KFJoubv6nlnT9aXHlr6CfljZZK89W2yw1DBbepBF7N3Ac8tqxz9OeOz+&#10;bhuFFbJ7jqinnTn9DQAA//8DAFBLAwQUAAYACAAAACEA3HNucuAAAAAJAQAADwAAAGRycy9kb3du&#10;cmV2LnhtbEyPQU/DMAyF70j8h8hI3FjCpk6lNJ2mShMSgsPGLtzSxmsrGqc02Vb49XgndrPfs56/&#10;l68m14sTjqHzpOFxpkAg1d521GjYf2weUhAhGrKm94QafjDAqri9yU1m/Zm2eNrFRnAIhcxoaGMc&#10;MilD3aIzYeYHJPYOfnQm8jo20o7mzOGul3OlltKZjvhDawYsW6y/dken4bXcvJttNXfpb1++vB3W&#10;w/f+M9H6/m5aP4OIOMX/Y7jgMzoUzFT5I9kgeg0LxVUi6wmIi60WKQsVT8unBGSRy+sGxR8AAAD/&#10;/wMAUEsBAi0AFAAGAAgAAAAhALaDOJL+AAAA4QEAABMAAAAAAAAAAAAAAAAAAAAAAFtDb250ZW50&#10;X1R5cGVzXS54bWxQSwECLQAUAAYACAAAACEAOP0h/9YAAACUAQAACwAAAAAAAAAAAAAAAAAvAQAA&#10;X3JlbHMvLnJlbHNQSwECLQAUAAYACAAAACEARbdBnp8CAAB7BQAADgAAAAAAAAAAAAAAAAAuAgAA&#10;ZHJzL2Uyb0RvYy54bWxQSwECLQAUAAYACAAAACEA3HNucuAAAAAJAQAADwAAAAAAAAAAAAAAAAD5&#10;BAAAZHJzL2Rvd25yZXYueG1sUEsFBgAAAAAEAAQA8wAAAAYGAAAAAA==&#10;" filled="f" stroked="f" strokeweight=".5pt">
                <v:textbox>
                  <w:txbxContent>
                    <w:p w14:paraId="761CC595" w14:textId="77777777" w:rsidR="00400D51" w:rsidRDefault="00400D51" w:rsidP="00BF3F91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28</w:t>
                      </w:r>
                      <w:r>
                        <w:t>年</w:t>
                      </w:r>
                      <w:r>
                        <w:t>10</w:t>
                      </w:r>
                      <w:r>
                        <w:t>月、</w:t>
                      </w:r>
                      <w:r>
                        <w:rPr>
                          <w:rFonts w:hint="eastAsia"/>
                        </w:rPr>
                        <w:t>改正社会福祉法</w:t>
                      </w:r>
                      <w:r>
                        <w:t>に関する</w:t>
                      </w:r>
                      <w:r>
                        <w:rPr>
                          <w:rFonts w:hint="eastAsia"/>
                        </w:rPr>
                        <w:t>政</w:t>
                      </w:r>
                      <w:r w:rsidR="007C1A8E">
                        <w:rPr>
                          <w:rFonts w:hint="eastAsia"/>
                        </w:rPr>
                        <w:t>省</w:t>
                      </w:r>
                      <w:r>
                        <w:t>令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5802BD">
                        <w:rPr>
                          <w:rFonts w:hint="eastAsia"/>
                        </w:rPr>
                        <w:t>より会計監査人</w:t>
                      </w:r>
                      <w:r w:rsidR="005802BD">
                        <w:t>設置義務のある一定規模以上の</w:t>
                      </w:r>
                      <w:r w:rsidR="005802BD">
                        <w:rPr>
                          <w:rFonts w:hint="eastAsia"/>
                        </w:rPr>
                        <w:t>社会福祉法人の</w:t>
                      </w:r>
                      <w:r w:rsidR="005802BD">
                        <w:t>規模</w:t>
                      </w:r>
                      <w:r w:rsidR="005802BD">
                        <w:rPr>
                          <w:rFonts w:hint="eastAsia"/>
                        </w:rPr>
                        <w:t>をはじめ</w:t>
                      </w:r>
                      <w:r w:rsidR="005802BD">
                        <w:t>、内部管理体制</w:t>
                      </w:r>
                      <w:r w:rsidR="005802BD">
                        <w:rPr>
                          <w:rFonts w:hint="eastAsia"/>
                        </w:rPr>
                        <w:t>の</w:t>
                      </w:r>
                      <w:r w:rsidR="005802BD">
                        <w:t>整備</w:t>
                      </w:r>
                      <w:r w:rsidR="005802BD">
                        <w:rPr>
                          <w:rFonts w:hint="eastAsia"/>
                        </w:rPr>
                        <w:t>の内容、社会福祉充実計画の</w:t>
                      </w:r>
                      <w:r w:rsidR="005802BD">
                        <w:t>基準</w:t>
                      </w:r>
                      <w:r w:rsidR="000D3413">
                        <w:rPr>
                          <w:rFonts w:hint="eastAsia"/>
                        </w:rPr>
                        <w:t>、</w:t>
                      </w:r>
                      <w:r w:rsidR="005802BD">
                        <w:t>控除対象財産、会計監査人監査等が公表されます。</w:t>
                      </w:r>
                    </w:p>
                    <w:p w14:paraId="48D4E495" w14:textId="037E58B9" w:rsidR="00BF3F91" w:rsidRDefault="005802BD" w:rsidP="00BF3F91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ＷＪＵ</w:t>
                      </w:r>
                      <w:r>
                        <w:t>監査法人では</w:t>
                      </w:r>
                      <w:r w:rsidR="007C1A8E">
                        <w:rPr>
                          <w:rFonts w:hint="eastAsia"/>
                        </w:rPr>
                        <w:t>、改正社会福祉法</w:t>
                      </w:r>
                      <w:r w:rsidR="006C1F51">
                        <w:rPr>
                          <w:rFonts w:hint="eastAsia"/>
                        </w:rPr>
                        <w:t>対策のために</w:t>
                      </w:r>
                      <w:r w:rsidR="006C1F51">
                        <w:t>必要な</w:t>
                      </w:r>
                      <w:r w:rsidR="007C1A8E">
                        <w:t>ガバナンス（</w:t>
                      </w:r>
                      <w:r w:rsidR="007C1A8E">
                        <w:rPr>
                          <w:rFonts w:hint="eastAsia"/>
                        </w:rPr>
                        <w:t>内部統制</w:t>
                      </w:r>
                      <w:r w:rsidR="007C1A8E">
                        <w:t>）</w:t>
                      </w:r>
                      <w:r w:rsidR="007C1A8E">
                        <w:rPr>
                          <w:rFonts w:hint="eastAsia"/>
                        </w:rPr>
                        <w:t>、財務諸表監査</w:t>
                      </w:r>
                      <w:r w:rsidR="007C1A8E">
                        <w:t>（</w:t>
                      </w:r>
                      <w:r w:rsidR="007C1A8E">
                        <w:rPr>
                          <w:rFonts w:hint="eastAsia"/>
                        </w:rPr>
                        <w:t>会計監査人</w:t>
                      </w:r>
                      <w:r w:rsidR="007C1A8E">
                        <w:t>監査）</w:t>
                      </w:r>
                      <w:r w:rsidR="007C1A8E">
                        <w:rPr>
                          <w:rFonts w:hint="eastAsia"/>
                        </w:rPr>
                        <w:t>、</w:t>
                      </w:r>
                      <w:r w:rsidR="007C1A8E">
                        <w:t>経営顧問・会計サポート等</w:t>
                      </w:r>
                      <w:r w:rsidR="007C1A8E">
                        <w:rPr>
                          <w:rFonts w:hint="eastAsia"/>
                        </w:rPr>
                        <w:t>についての</w:t>
                      </w:r>
                      <w:r w:rsidR="007C1A8E">
                        <w:t>セミナーを開催いたします。</w:t>
                      </w:r>
                    </w:p>
                    <w:p w14:paraId="2A5200EC" w14:textId="77777777" w:rsidR="005802BD" w:rsidRPr="005802BD" w:rsidRDefault="006C1F51" w:rsidP="00BF3F91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多くの方の</w:t>
                      </w:r>
                      <w:r>
                        <w:t>お申し込みをお待ちしております。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ECF3F1" w14:textId="77777777" w:rsidR="006C1F51" w:rsidRDefault="006C1F51"/>
    <w:p w14:paraId="04572D03" w14:textId="77777777" w:rsidR="006C1F51" w:rsidRDefault="006C1F51"/>
    <w:p w14:paraId="1F667202" w14:textId="77777777" w:rsidR="006C1F51" w:rsidRDefault="006C1F51" w:rsidP="00BF3F91">
      <w:pPr>
        <w:spacing w:line="100" w:lineRule="exact"/>
      </w:pPr>
    </w:p>
    <w:p w14:paraId="383066C2" w14:textId="77777777" w:rsidR="00CB259E" w:rsidRDefault="00CB259E" w:rsidP="00BF3F91">
      <w:pPr>
        <w:spacing w:line="100" w:lineRule="exact"/>
      </w:pPr>
    </w:p>
    <w:p w14:paraId="33E2E483" w14:textId="77777777" w:rsidR="00CB259E" w:rsidRDefault="00CB259E" w:rsidP="00BF3F91">
      <w:pPr>
        <w:spacing w:line="100" w:lineRule="exact"/>
      </w:pPr>
    </w:p>
    <w:p w14:paraId="22654CBC" w14:textId="77777777" w:rsidR="00BF3F91" w:rsidRDefault="00BF3F91" w:rsidP="00BF3F91">
      <w:pPr>
        <w:spacing w:line="100" w:lineRule="exact"/>
      </w:pPr>
    </w:p>
    <w:p w14:paraId="233D854A" w14:textId="77777777" w:rsidR="00BF3F91" w:rsidRDefault="00BF3F91" w:rsidP="00BF3F91">
      <w:pPr>
        <w:spacing w:line="100" w:lineRule="exact"/>
      </w:pPr>
    </w:p>
    <w:tbl>
      <w:tblPr>
        <w:tblStyle w:val="3-31"/>
        <w:tblW w:w="0" w:type="auto"/>
        <w:tblInd w:w="562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3406"/>
      </w:tblGrid>
      <w:tr w:rsidR="00BF3F91" w:rsidRPr="00BF3F91" w14:paraId="51247173" w14:textId="77777777" w:rsidTr="00894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0" w:type="dxa"/>
            <w:gridSpan w:val="4"/>
            <w:tcBorders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0A2F3C2E" w14:textId="77777777" w:rsidR="00BF3F91" w:rsidRPr="00BF3F91" w:rsidRDefault="00BF3F91" w:rsidP="008943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3F91"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札幌会場</w:t>
            </w:r>
          </w:p>
        </w:tc>
      </w:tr>
      <w:tr w:rsidR="006C1F51" w:rsidRPr="00BF3F91" w14:paraId="757C2493" w14:textId="77777777" w:rsidTr="00BC6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7E212037" w14:textId="77777777" w:rsidR="006C1F51" w:rsidRPr="00756F40" w:rsidRDefault="00BF3F91" w:rsidP="008943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21"/>
              </w:rPr>
            </w:pPr>
            <w:r w:rsidRPr="00756F40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21"/>
              </w:rPr>
              <w:t>日時</w:t>
            </w:r>
          </w:p>
        </w:tc>
        <w:tc>
          <w:tcPr>
            <w:tcW w:w="8084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DDDD35" w14:textId="77777777" w:rsidR="006C1F51" w:rsidRPr="00894393" w:rsidRDefault="00BF3F91" w:rsidP="0089439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8725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2016年10月4日（火）13：30～17：00（13：00～受付開始）</w:t>
            </w:r>
          </w:p>
        </w:tc>
      </w:tr>
      <w:tr w:rsidR="006C1F51" w:rsidRPr="00BF3F91" w14:paraId="16AF0C6C" w14:textId="77777777" w:rsidTr="00BC6CC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369411F1" w14:textId="77777777" w:rsidR="006C1F51" w:rsidRPr="00756F40" w:rsidRDefault="00BF3F91" w:rsidP="008943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21"/>
              </w:rPr>
            </w:pPr>
            <w:r w:rsidRPr="00756F40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21"/>
              </w:rPr>
              <w:t>会場</w:t>
            </w:r>
          </w:p>
        </w:tc>
        <w:tc>
          <w:tcPr>
            <w:tcW w:w="8084" w:type="dxa"/>
            <w:gridSpan w:val="3"/>
            <w:vAlign w:val="center"/>
          </w:tcPr>
          <w:p w14:paraId="69810BD0" w14:textId="77777777" w:rsidR="006C1F51" w:rsidRPr="00894393" w:rsidRDefault="00BF3F91" w:rsidP="00A8725E">
            <w:pPr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8725E">
              <w:rPr>
                <w:rFonts w:ascii="HG丸ｺﾞｼｯｸM-PRO" w:eastAsia="HG丸ｺﾞｼｯｸM-PRO" w:hAnsi="HG丸ｺﾞｼｯｸM-PRO" w:cs="HiraKakuProN-W3" w:hint="eastAsia"/>
                <w:kern w:val="0"/>
                <w:sz w:val="18"/>
                <w:szCs w:val="21"/>
              </w:rPr>
              <w:t>あいおいニッセイ同和損害保険（株）札幌千代田ビル</w:t>
            </w:r>
            <w:r w:rsidR="00A8725E" w:rsidRPr="00A8725E">
              <w:rPr>
                <w:rFonts w:ascii="HG丸ｺﾞｼｯｸM-PRO" w:eastAsia="HG丸ｺﾞｼｯｸM-PRO" w:hAnsi="HG丸ｺﾞｼｯｸM-PRO" w:cs="HelveticaNeue"/>
                <w:kern w:val="0"/>
                <w:sz w:val="18"/>
                <w:szCs w:val="21"/>
              </w:rPr>
              <w:t>11</w:t>
            </w:r>
            <w:r w:rsidRPr="00A8725E">
              <w:rPr>
                <w:rFonts w:ascii="HG丸ｺﾞｼｯｸM-PRO" w:eastAsia="HG丸ｺﾞｼｯｸM-PRO" w:hAnsi="HG丸ｺﾞｼｯｸM-PRO" w:cs="HiraKakuProN-W3" w:hint="eastAsia"/>
                <w:kern w:val="0"/>
                <w:sz w:val="18"/>
                <w:szCs w:val="21"/>
              </w:rPr>
              <w:t>階会議室</w:t>
            </w:r>
            <w:r w:rsidRPr="00A8725E">
              <w:rPr>
                <w:rFonts w:ascii="HG丸ｺﾞｼｯｸM-PRO" w:eastAsia="HG丸ｺﾞｼｯｸM-PRO" w:hAnsi="HG丸ｺﾞｼｯｸM-PRO" w:cs="HiraKakuProN-W3" w:hint="eastAsia"/>
                <w:kern w:val="0"/>
                <w:sz w:val="16"/>
                <w:szCs w:val="21"/>
              </w:rPr>
              <w:t>（札幌市北区北七条西</w:t>
            </w:r>
            <w:r w:rsidR="00A8725E">
              <w:rPr>
                <w:rFonts w:ascii="HG丸ｺﾞｼｯｸM-PRO" w:eastAsia="HG丸ｺﾞｼｯｸM-PRO" w:hAnsi="HG丸ｺﾞｼｯｸM-PRO" w:cs="HiraKakuProN-W3" w:hint="eastAsia"/>
                <w:kern w:val="0"/>
                <w:sz w:val="16"/>
                <w:szCs w:val="21"/>
              </w:rPr>
              <w:t>5-5-3</w:t>
            </w:r>
            <w:r w:rsidRPr="00A8725E">
              <w:rPr>
                <w:rFonts w:ascii="HG丸ｺﾞｼｯｸM-PRO" w:eastAsia="HG丸ｺﾞｼｯｸM-PRO" w:hAnsi="HG丸ｺﾞｼｯｸM-PRO" w:cs="HiraKakuProN-W3" w:hint="eastAsia"/>
                <w:kern w:val="0"/>
                <w:sz w:val="16"/>
                <w:szCs w:val="21"/>
              </w:rPr>
              <w:t>）</w:t>
            </w:r>
          </w:p>
        </w:tc>
      </w:tr>
      <w:tr w:rsidR="006C1F51" w:rsidRPr="00BF3F91" w14:paraId="0407A274" w14:textId="77777777" w:rsidTr="0058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547C4740" w14:textId="77777777" w:rsidR="006C1F51" w:rsidRPr="00756F40" w:rsidRDefault="00BF3F91" w:rsidP="008943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21"/>
              </w:rPr>
            </w:pPr>
            <w:r w:rsidRPr="00756F40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21"/>
              </w:rPr>
              <w:t>プログラム</w:t>
            </w:r>
          </w:p>
        </w:tc>
        <w:tc>
          <w:tcPr>
            <w:tcW w:w="8084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EC64F0C" w14:textId="77777777" w:rsidR="006C1F51" w:rsidRPr="00894393" w:rsidRDefault="00BF3F91" w:rsidP="0089439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第１部　</w:t>
            </w:r>
            <w:r w:rsidR="0016143C"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</w:t>
            </w:r>
            <w:r w:rsidR="009C0702"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改正社会福祉法について</w:t>
            </w:r>
            <w:r w:rsidR="0016143C"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」</w:t>
            </w:r>
          </w:p>
          <w:p w14:paraId="58D34F4F" w14:textId="77777777" w:rsidR="008913FF" w:rsidRDefault="00BF3F91" w:rsidP="0089439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D3413" w:rsidRPr="00BC6CC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改正社会福祉法に必要な対策は何か？政省令をはじめとした関連資料の解説に加えて、</w:t>
            </w:r>
          </w:p>
          <w:p w14:paraId="3D965C45" w14:textId="77777777" w:rsidR="008913FF" w:rsidRPr="008913FF" w:rsidRDefault="000D3413" w:rsidP="008913FF">
            <w:pPr>
              <w:pStyle w:val="aa"/>
              <w:numPr>
                <w:ilvl w:val="0"/>
                <w:numId w:val="6"/>
              </w:numPr>
              <w:spacing w:line="240" w:lineRule="exact"/>
              <w:ind w:leftChars="0"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8913F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経営組織のガバナンス強化のための内部統制構築</w:t>
            </w:r>
            <w:r w:rsidR="008913F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（２つの内部統制）</w:t>
            </w:r>
          </w:p>
          <w:p w14:paraId="4C5EA359" w14:textId="77777777" w:rsidR="008913FF" w:rsidRPr="008913FF" w:rsidRDefault="000D3413" w:rsidP="008913FF">
            <w:pPr>
              <w:pStyle w:val="aa"/>
              <w:numPr>
                <w:ilvl w:val="0"/>
                <w:numId w:val="6"/>
              </w:numPr>
              <w:spacing w:line="240" w:lineRule="exact"/>
              <w:ind w:leftChars="0"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8913F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事業運営の透明性向上のための規程整備</w:t>
            </w:r>
            <w:r w:rsidR="008913F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・ </w:t>
            </w:r>
            <w:r w:rsidRPr="008913F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財務規律の強化のための管理強化</w:t>
            </w:r>
          </w:p>
          <w:p w14:paraId="65AD76D4" w14:textId="77777777" w:rsidR="008913FF" w:rsidRDefault="00BC6CCC" w:rsidP="00A21A4B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459" w:hanging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8913F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会計監査人による財務諸表監査への対策</w:t>
            </w:r>
            <w:r w:rsidR="000D3413" w:rsidRPr="008913F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について、</w:t>
            </w:r>
          </w:p>
          <w:p w14:paraId="4AB499A0" w14:textId="77777777" w:rsidR="001F4312" w:rsidRPr="008913FF" w:rsidRDefault="008913FF" w:rsidP="00A21A4B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459" w:hanging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8913F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理事会・監事・評議員に必要な役割と責任について</w:t>
            </w:r>
          </w:p>
          <w:p w14:paraId="0D767D93" w14:textId="77777777" w:rsidR="008913FF" w:rsidRPr="008913FF" w:rsidRDefault="00133666" w:rsidP="008913FF">
            <w:pPr>
              <w:spacing w:line="240" w:lineRule="exact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wave"/>
              </w:rPr>
              <w:t>最新情報と</w:t>
            </w:r>
            <w:r w:rsidR="008913FF" w:rsidRPr="008913FF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wave"/>
              </w:rPr>
              <w:t>具体的な例を提示してご説明いたします</w:t>
            </w:r>
            <w:r w:rsidR="008913FF" w:rsidRPr="008913F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。</w:t>
            </w:r>
          </w:p>
          <w:p w14:paraId="15BC19D7" w14:textId="77777777" w:rsidR="00BF3F91" w:rsidRPr="00820344" w:rsidRDefault="00BF3F91" w:rsidP="00D153FB">
            <w:pPr>
              <w:spacing w:line="240" w:lineRule="exact"/>
              <w:ind w:firstLineChars="400" w:firstLine="8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203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講師：ＷＪＵ監査法人 </w:t>
            </w:r>
            <w:r w:rsidRPr="00820344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事業推進部 シニアマネージャー</w:t>
            </w:r>
            <w:r w:rsidRPr="008203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谷本　正徳</w:t>
            </w:r>
          </w:p>
          <w:p w14:paraId="6C3811BD" w14:textId="77777777" w:rsidR="00D51D53" w:rsidRPr="00894393" w:rsidRDefault="00D51D53" w:rsidP="00BC6CCC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0D6830" w14:textId="77777777" w:rsidR="00BF3F91" w:rsidRPr="00894393" w:rsidRDefault="00BF3F91" w:rsidP="0089439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第２部　</w:t>
            </w:r>
            <w:r w:rsidR="0016143C"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</w:t>
            </w:r>
            <w:r w:rsidR="009C0702"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会計監査人による財務諸表監査について</w:t>
            </w:r>
            <w:r w:rsidR="0016143C"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」</w:t>
            </w:r>
          </w:p>
          <w:p w14:paraId="2362BBE7" w14:textId="77777777" w:rsidR="00BC6CCC" w:rsidRDefault="00BC6CCC" w:rsidP="00BC6CCC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459" w:hanging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財務諸表</w:t>
            </w:r>
            <w:r w:rsidR="00A6500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監査の流れ　・監査を受けるための準備と要注意点：予備調査の概要</w:t>
            </w:r>
          </w:p>
          <w:p w14:paraId="1DCF44D1" w14:textId="77777777" w:rsidR="00A65000" w:rsidRPr="00225557" w:rsidRDefault="00A65000" w:rsidP="00225557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459" w:hanging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《内部統制に依拠できない事例》全社的内部統制、財務・業務プロセス、ＩＴ統制</w:t>
            </w:r>
          </w:p>
          <w:p w14:paraId="338FCCBC" w14:textId="77777777" w:rsidR="00BF3F91" w:rsidRPr="00820344" w:rsidRDefault="00BF3F91" w:rsidP="0089439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2034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8203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講師：ＷＪＵ監査法人 </w:t>
            </w:r>
            <w:r w:rsidRPr="00820344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パートナー　公認会計士</w:t>
            </w:r>
            <w:r w:rsidRPr="008203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勝見　憲一郎</w:t>
            </w:r>
          </w:p>
          <w:p w14:paraId="2EAE14BA" w14:textId="77777777" w:rsidR="00D51D53" w:rsidRPr="00894393" w:rsidRDefault="00D51D53" w:rsidP="0089439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5DE189" w14:textId="77777777" w:rsidR="00BF3F91" w:rsidRPr="00894393" w:rsidRDefault="00BF3F91" w:rsidP="0089439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第３部　</w:t>
            </w:r>
            <w:r w:rsidR="0016143C"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</w:t>
            </w:r>
            <w:r w:rsidR="009C0702"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法人のガバナンス（内部統制構築）について</w:t>
            </w:r>
            <w:r w:rsidR="0016143C" w:rsidRPr="008943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」</w:t>
            </w:r>
          </w:p>
          <w:p w14:paraId="17A226EE" w14:textId="77777777" w:rsidR="001F4312" w:rsidRDefault="001F4312" w:rsidP="00225557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459" w:hanging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全社的な</w:t>
            </w:r>
            <w:r w:rsidR="0022555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内部統制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・ガバナンス</w:t>
            </w:r>
            <w:r w:rsidR="0022555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構築の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留意点</w:t>
            </w:r>
          </w:p>
          <w:p w14:paraId="42BC29FD" w14:textId="77777777" w:rsidR="001F4312" w:rsidRDefault="001F4312" w:rsidP="00225557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459" w:hanging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理事会・監事・評議員会・・・</w:t>
            </w:r>
            <w:r w:rsidR="0022555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統制環境作りが全ての基本</w:t>
            </w:r>
          </w:p>
          <w:p w14:paraId="47A3AB39" w14:textId="77777777" w:rsidR="001F4312" w:rsidRDefault="001F4312" w:rsidP="00225557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459" w:hanging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内部監査部門の教育訓練の必要性とその内容</w:t>
            </w:r>
          </w:p>
          <w:p w14:paraId="6CEC7B27" w14:textId="77777777" w:rsidR="001F4312" w:rsidRDefault="001F4312" w:rsidP="00225557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459" w:hanging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業務の見える化とは～業務プロセス３点セットの作成の考え方</w:t>
            </w:r>
          </w:p>
          <w:p w14:paraId="473D7204" w14:textId="77777777" w:rsidR="001F4312" w:rsidRDefault="001F4312" w:rsidP="00225557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459" w:hanging="2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経営強化・事業継続のための経営顧問サービスについて</w:t>
            </w:r>
          </w:p>
          <w:p w14:paraId="1B4BDE32" w14:textId="77777777" w:rsidR="00CA5D0E" w:rsidRPr="00820344" w:rsidRDefault="00BF3F91" w:rsidP="00D153FB">
            <w:pPr>
              <w:spacing w:line="240" w:lineRule="exact"/>
              <w:ind w:firstLineChars="400" w:firstLine="8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203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講師：</w:t>
            </w:r>
            <w:r w:rsidR="00111BD8" w:rsidRPr="008203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ウェルフェアー・Ｊ・ユナイテッド株式会社　</w:t>
            </w:r>
          </w:p>
          <w:p w14:paraId="4897D65E" w14:textId="77777777" w:rsidR="00BF3F91" w:rsidRPr="00894393" w:rsidRDefault="00111BD8" w:rsidP="00894393">
            <w:pPr>
              <w:spacing w:line="240" w:lineRule="exact"/>
              <w:ind w:leftChars="500" w:left="10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820344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福祉・介護・医療経営戦略コンサルタント（内部統制担当）</w:t>
            </w:r>
            <w:r w:rsidRPr="008203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堀内　秀明</w:t>
            </w:r>
          </w:p>
        </w:tc>
      </w:tr>
      <w:tr w:rsidR="006C1F51" w:rsidRPr="00BF3F91" w14:paraId="31E00A51" w14:textId="77777777" w:rsidTr="008B30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33EFE880" w14:textId="77777777" w:rsidR="006C1F51" w:rsidRPr="00756F40" w:rsidRDefault="00111BD8" w:rsidP="008943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21"/>
              </w:rPr>
            </w:pPr>
            <w:r w:rsidRPr="00756F40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21"/>
              </w:rPr>
              <w:t>対象</w:t>
            </w:r>
          </w:p>
        </w:tc>
        <w:tc>
          <w:tcPr>
            <w:tcW w:w="8084" w:type="dxa"/>
            <w:gridSpan w:val="3"/>
            <w:vAlign w:val="center"/>
          </w:tcPr>
          <w:p w14:paraId="15B73E5C" w14:textId="77777777" w:rsidR="006C1F51" w:rsidRPr="00894393" w:rsidRDefault="00111BD8" w:rsidP="0089439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szCs w:val="21"/>
              </w:rPr>
              <w:t>社会福祉法人の理事長、理事、施設長、事務長</w:t>
            </w:r>
          </w:p>
        </w:tc>
      </w:tr>
      <w:tr w:rsidR="00D23604" w:rsidRPr="00BF3F91" w14:paraId="69BF6BAB" w14:textId="77777777" w:rsidTr="008B3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7AF8966C" w14:textId="77777777" w:rsidR="00D23604" w:rsidRPr="00756F40" w:rsidRDefault="00D23604" w:rsidP="008943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21"/>
              </w:rPr>
            </w:pPr>
            <w:r w:rsidRPr="00756F40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21"/>
              </w:rPr>
              <w:t>定員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AF94A3" w14:textId="77777777" w:rsidR="00D23604" w:rsidRPr="00894393" w:rsidRDefault="00D23604" w:rsidP="0089439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szCs w:val="21"/>
              </w:rPr>
              <w:t>70名　※先着順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43E5FE2B" w14:textId="77777777" w:rsidR="00D23604" w:rsidRPr="00894393" w:rsidRDefault="00D23604" w:rsidP="0089439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szCs w:val="21"/>
              </w:rPr>
              <w:t>参加費</w:t>
            </w:r>
          </w:p>
        </w:tc>
        <w:tc>
          <w:tcPr>
            <w:tcW w:w="340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548000" w14:textId="77777777" w:rsidR="00D23604" w:rsidRPr="00894393" w:rsidRDefault="00D23604" w:rsidP="0089439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szCs w:val="21"/>
              </w:rPr>
              <w:t>無料</w:t>
            </w:r>
          </w:p>
        </w:tc>
      </w:tr>
    </w:tbl>
    <w:p w14:paraId="6F927FFF" w14:textId="77777777" w:rsidR="00A47C90" w:rsidRDefault="00A47C90" w:rsidP="00894393">
      <w:pPr>
        <w:spacing w:line="100" w:lineRule="exact"/>
      </w:pPr>
    </w:p>
    <w:tbl>
      <w:tblPr>
        <w:tblStyle w:val="3-31"/>
        <w:tblW w:w="0" w:type="auto"/>
        <w:tblInd w:w="562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3406"/>
      </w:tblGrid>
      <w:tr w:rsidR="00D23604" w:rsidRPr="00894393" w14:paraId="6A9D41EA" w14:textId="77777777" w:rsidTr="00894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0" w:type="dxa"/>
            <w:gridSpan w:val="4"/>
            <w:tcBorders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624543A9" w14:textId="77777777" w:rsidR="00D23604" w:rsidRPr="00894393" w:rsidRDefault="00D23604" w:rsidP="00E84E53">
            <w:pPr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お申込書</w:t>
            </w:r>
          </w:p>
          <w:p w14:paraId="16418523" w14:textId="71653428" w:rsidR="00894393" w:rsidRPr="00894393" w:rsidRDefault="00894393" w:rsidP="003937D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  <w:szCs w:val="24"/>
              </w:rPr>
              <w:t>下記</w:t>
            </w:r>
            <w:r w:rsidR="003937D2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  <w:szCs w:val="24"/>
              </w:rPr>
              <w:t>に</w:t>
            </w:r>
            <w:r w:rsidR="003517A8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18"/>
                <w:szCs w:val="24"/>
              </w:rPr>
              <w:t xml:space="preserve">ご記入のうえ、ＦＡＸまたはメールにてお送りください　　　　　　　　</w:t>
            </w:r>
          </w:p>
        </w:tc>
      </w:tr>
      <w:tr w:rsidR="00D23604" w:rsidRPr="00894393" w14:paraId="16B2936F" w14:textId="77777777" w:rsidTr="007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2DF6A2AC" w14:textId="77777777" w:rsidR="00D23604" w:rsidRPr="00894393" w:rsidRDefault="00894393" w:rsidP="00BC6C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18"/>
              </w:rPr>
              <w:t>貴法人名</w:t>
            </w:r>
          </w:p>
          <w:p w14:paraId="69CB7334" w14:textId="77777777" w:rsidR="00894393" w:rsidRPr="00894393" w:rsidRDefault="00894393" w:rsidP="00BC6C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18"/>
              </w:rPr>
              <w:t>（施設名）</w:t>
            </w:r>
          </w:p>
        </w:tc>
        <w:tc>
          <w:tcPr>
            <w:tcW w:w="8084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D0F801C" w14:textId="77777777" w:rsidR="00D23604" w:rsidRPr="00894393" w:rsidRDefault="00D23604" w:rsidP="00E84E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23604" w:rsidRPr="00894393" w14:paraId="160853BC" w14:textId="77777777" w:rsidTr="00A6500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5BCEB3F5" w14:textId="77777777" w:rsidR="00D23604" w:rsidRPr="00894393" w:rsidRDefault="00894393" w:rsidP="00E84E53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18"/>
              </w:rPr>
              <w:t>ご住所</w:t>
            </w:r>
          </w:p>
        </w:tc>
        <w:tc>
          <w:tcPr>
            <w:tcW w:w="8084" w:type="dxa"/>
            <w:gridSpan w:val="3"/>
          </w:tcPr>
          <w:p w14:paraId="23DAA568" w14:textId="77777777" w:rsidR="00D23604" w:rsidRPr="00894393" w:rsidRDefault="00894393" w:rsidP="00E84E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842A8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〒</w:t>
            </w:r>
            <w:r w:rsidR="005842A8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　　-　　　　</w:t>
            </w:r>
          </w:p>
        </w:tc>
      </w:tr>
      <w:tr w:rsidR="00894393" w:rsidRPr="00894393" w14:paraId="506F384C" w14:textId="77777777" w:rsidTr="007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58811BAD" w14:textId="77777777" w:rsidR="00894393" w:rsidRPr="00894393" w:rsidRDefault="00894393" w:rsidP="00E84E53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18"/>
              </w:rPr>
              <w:t>ＴＥＬ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6C0FA784" w14:textId="77777777" w:rsidR="00894393" w:rsidRPr="00894393" w:rsidRDefault="00894393" w:rsidP="00E84E53">
            <w:pPr>
              <w:ind w:leftChars="500" w:left="10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2F9A73D5" w14:textId="77777777" w:rsidR="00894393" w:rsidRPr="00894393" w:rsidRDefault="00894393" w:rsidP="00894393">
            <w:pPr>
              <w:ind w:leftChars="-51" w:lef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</w:t>
            </w:r>
          </w:p>
        </w:tc>
        <w:tc>
          <w:tcPr>
            <w:tcW w:w="3406" w:type="dxa"/>
            <w:tcBorders>
              <w:top w:val="none" w:sz="0" w:space="0" w:color="auto"/>
              <w:bottom w:val="none" w:sz="0" w:space="0" w:color="auto"/>
            </w:tcBorders>
          </w:tcPr>
          <w:p w14:paraId="535A760A" w14:textId="77777777" w:rsidR="00894393" w:rsidRPr="00894393" w:rsidRDefault="00894393" w:rsidP="00E84E53">
            <w:pPr>
              <w:ind w:leftChars="500" w:left="10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23604" w:rsidRPr="00894393" w14:paraId="54B24B31" w14:textId="77777777" w:rsidTr="00756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5A5A5" w:themeColor="accent3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55CF8D35" w14:textId="77777777" w:rsidR="00D23604" w:rsidRPr="00894393" w:rsidRDefault="00894393" w:rsidP="00894393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18"/>
              </w:rPr>
              <w:t>e-mail</w:t>
            </w:r>
          </w:p>
        </w:tc>
        <w:tc>
          <w:tcPr>
            <w:tcW w:w="8084" w:type="dxa"/>
            <w:gridSpan w:val="3"/>
            <w:tcBorders>
              <w:bottom w:val="single" w:sz="4" w:space="0" w:color="A5A5A5" w:themeColor="accent3"/>
            </w:tcBorders>
          </w:tcPr>
          <w:p w14:paraId="1668FCAE" w14:textId="77777777" w:rsidR="00D23604" w:rsidRPr="00894393" w:rsidRDefault="00D23604" w:rsidP="00E84E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025A2" w:rsidRPr="00894393" w14:paraId="56D99F5F" w14:textId="77777777" w:rsidTr="007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dotted" w:sz="4" w:space="0" w:color="A5A5A5" w:themeColor="accent3"/>
            </w:tcBorders>
            <w:shd w:val="clear" w:color="auto" w:fill="E7E6E6" w:themeFill="background2"/>
            <w:vAlign w:val="center"/>
          </w:tcPr>
          <w:p w14:paraId="56FB888A" w14:textId="77777777" w:rsidR="000025A2" w:rsidRPr="00894393" w:rsidRDefault="000025A2" w:rsidP="000025A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2108C5">
              <w:rPr>
                <w:rFonts w:ascii="HG丸ｺﾞｼｯｸM-PRO" w:eastAsia="HG丸ｺﾞｼｯｸM-PRO" w:hAnsi="HG丸ｺﾞｼｯｸM-PRO" w:hint="eastAsia"/>
                <w:b w:val="0"/>
                <w:sz w:val="14"/>
                <w:szCs w:val="18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5A5A5" w:themeColor="accent3"/>
            </w:tcBorders>
          </w:tcPr>
          <w:p w14:paraId="0AB20C00" w14:textId="77777777" w:rsidR="000025A2" w:rsidRPr="00894393" w:rsidRDefault="000025A2" w:rsidP="000025A2">
            <w:pPr>
              <w:spacing w:line="1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6B8304C2" w14:textId="77777777" w:rsidR="000025A2" w:rsidRPr="00894393" w:rsidRDefault="000025A2" w:rsidP="00002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所属・お役職</w:t>
            </w:r>
          </w:p>
        </w:tc>
        <w:tc>
          <w:tcPr>
            <w:tcW w:w="3406" w:type="dxa"/>
            <w:vMerge w:val="restart"/>
          </w:tcPr>
          <w:p w14:paraId="1C5A7F7D" w14:textId="77777777" w:rsidR="000025A2" w:rsidRPr="00894393" w:rsidRDefault="000025A2" w:rsidP="000025A2">
            <w:pPr>
              <w:spacing w:line="1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025A2" w:rsidRPr="00894393" w14:paraId="18B38D50" w14:textId="77777777" w:rsidTr="008A4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dotted" w:sz="4" w:space="0" w:color="A5A5A5" w:themeColor="accent3"/>
              <w:bottom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75C3EBDB" w14:textId="77777777" w:rsidR="00756F40" w:rsidRDefault="000025A2" w:rsidP="00756F4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18"/>
              </w:rPr>
              <w:t>ご参加者</w:t>
            </w:r>
          </w:p>
          <w:p w14:paraId="783C236C" w14:textId="77777777" w:rsidR="000025A2" w:rsidRPr="00894393" w:rsidRDefault="000025A2" w:rsidP="00756F4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894393">
              <w:rPr>
                <w:rFonts w:ascii="HG丸ｺﾞｼｯｸM-PRO" w:eastAsia="HG丸ｺﾞｼｯｸM-PRO" w:hAnsi="HG丸ｺﾞｼｯｸM-PRO" w:hint="eastAsia"/>
                <w:b w:val="0"/>
                <w:sz w:val="18"/>
                <w:szCs w:val="18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5A5A5" w:themeColor="accent3"/>
              <w:bottom w:val="single" w:sz="12" w:space="0" w:color="A5A5A5" w:themeColor="accent3"/>
            </w:tcBorders>
          </w:tcPr>
          <w:p w14:paraId="3627D19C" w14:textId="77777777" w:rsidR="000025A2" w:rsidRPr="00894393" w:rsidRDefault="000025A2" w:rsidP="00E84E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5A5A5" w:themeColor="accent3"/>
            </w:tcBorders>
            <w:shd w:val="clear" w:color="auto" w:fill="E7E6E6" w:themeFill="background2"/>
          </w:tcPr>
          <w:p w14:paraId="30A10C63" w14:textId="77777777" w:rsidR="000025A2" w:rsidRPr="00894393" w:rsidRDefault="000025A2" w:rsidP="00E84E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6" w:type="dxa"/>
            <w:vMerge/>
            <w:tcBorders>
              <w:bottom w:val="single" w:sz="12" w:space="0" w:color="A5A5A5" w:themeColor="accent3"/>
            </w:tcBorders>
          </w:tcPr>
          <w:p w14:paraId="2D650D14" w14:textId="77777777" w:rsidR="000025A2" w:rsidRPr="00894393" w:rsidRDefault="000025A2" w:rsidP="00E84E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56F40" w:rsidRPr="00894393" w14:paraId="453ABA12" w14:textId="77777777" w:rsidTr="008A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000000" w:themeFill="text1"/>
            <w:vAlign w:val="center"/>
          </w:tcPr>
          <w:p w14:paraId="3B40EFC2" w14:textId="77777777" w:rsidR="00756F40" w:rsidRPr="00756F40" w:rsidRDefault="00756F40" w:rsidP="00756F40">
            <w:pPr>
              <w:spacing w:line="400" w:lineRule="exact"/>
              <w:ind w:leftChars="67" w:left="141"/>
              <w:jc w:val="center"/>
              <w:rPr>
                <w:rFonts w:ascii="HG丸ｺﾞｼｯｸM-PRO" w:eastAsia="HG丸ｺﾞｼｯｸM-PRO" w:hAnsi="HG丸ｺﾞｼｯｸM-PRO"/>
                <w:b w:val="0"/>
                <w:sz w:val="20"/>
              </w:rPr>
            </w:pPr>
            <w:r w:rsidRPr="006071B6">
              <w:rPr>
                <w:rFonts w:ascii="HG丸ｺﾞｼｯｸM-PRO" w:eastAsia="HG丸ｺﾞｼｯｸM-PRO" w:hAnsi="HG丸ｺﾞｼｯｸM-PRO" w:hint="eastAsia"/>
                <w:b w:val="0"/>
                <w:sz w:val="28"/>
              </w:rPr>
              <w:t>ＦＡＸ</w:t>
            </w:r>
            <w:r w:rsidRPr="006071B6">
              <w:rPr>
                <w:rFonts w:ascii="HG丸ｺﾞｼｯｸM-PRO" w:eastAsia="HG丸ｺﾞｼｯｸM-PRO" w:hAnsi="HG丸ｺﾞｼｯｸM-PRO"/>
                <w:b w:val="0"/>
                <w:sz w:val="28"/>
              </w:rPr>
              <w:t xml:space="preserve">：03-5322-1389　/　</w:t>
            </w:r>
            <w:r w:rsidRPr="006071B6">
              <w:rPr>
                <w:rFonts w:ascii="HG丸ｺﾞｼｯｸM-PRO" w:eastAsia="HG丸ｺﾞｼｯｸM-PRO" w:hAnsi="HG丸ｺﾞｼｯｸM-PRO" w:hint="eastAsia"/>
                <w:b w:val="0"/>
                <w:sz w:val="28"/>
              </w:rPr>
              <w:t>e-</w:t>
            </w:r>
            <w:r w:rsidRPr="006071B6">
              <w:rPr>
                <w:rFonts w:ascii="HG丸ｺﾞｼｯｸM-PRO" w:eastAsia="HG丸ｺﾞｼｯｸM-PRO" w:hAnsi="HG丸ｺﾞｼｯｸM-PRO"/>
                <w:b w:val="0"/>
                <w:sz w:val="28"/>
              </w:rPr>
              <w:t>mail</w:t>
            </w:r>
            <w:r w:rsidRPr="006071B6">
              <w:rPr>
                <w:rFonts w:ascii="HG丸ｺﾞｼｯｸM-PRO" w:eastAsia="HG丸ｺﾞｼｯｸM-PRO" w:hAnsi="HG丸ｺﾞｼｯｸM-PRO" w:hint="eastAsia"/>
                <w:b w:val="0"/>
                <w:sz w:val="28"/>
              </w:rPr>
              <w:t>：wju-info@wju-audit</w:t>
            </w:r>
            <w:r w:rsidRPr="006071B6">
              <w:rPr>
                <w:rFonts w:ascii="HG丸ｺﾞｼｯｸM-PRO" w:eastAsia="HG丸ｺﾞｼｯｸM-PRO" w:hAnsi="HG丸ｺﾞｼｯｸM-PRO"/>
                <w:b w:val="0"/>
                <w:sz w:val="28"/>
              </w:rPr>
              <w:t>.or.jp</w:t>
            </w:r>
          </w:p>
        </w:tc>
      </w:tr>
    </w:tbl>
    <w:p w14:paraId="79012126" w14:textId="77777777" w:rsidR="006C1F51" w:rsidRPr="00D23604" w:rsidRDefault="006C1F51" w:rsidP="00875EBB">
      <w:pPr>
        <w:spacing w:line="100" w:lineRule="exact"/>
      </w:pPr>
    </w:p>
    <w:tbl>
      <w:tblPr>
        <w:tblStyle w:val="3-31"/>
        <w:tblW w:w="0" w:type="auto"/>
        <w:tblInd w:w="562" w:type="dxa"/>
        <w:tblBorders>
          <w:insideH w:val="single" w:sz="4" w:space="0" w:color="A5A5A5" w:themeColor="accent3"/>
          <w:insideV w:val="single" w:sz="4" w:space="0" w:color="A5A5A5" w:themeColor="accent3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60"/>
      </w:tblGrid>
      <w:tr w:rsidR="00875EBB" w:rsidRPr="00875EBB" w14:paraId="2AAF5211" w14:textId="77777777" w:rsidTr="001E2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0" w:type="dxa"/>
            <w:tcBorders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3B619C20" w14:textId="4C6A96C6" w:rsidR="00875EBB" w:rsidRPr="00875EBB" w:rsidRDefault="00875EBB" w:rsidP="003937D2">
            <w:pPr>
              <w:spacing w:line="300" w:lineRule="exact"/>
              <w:ind w:leftChars="67" w:left="141"/>
              <w:jc w:val="center"/>
              <w:rPr>
                <w:rFonts w:ascii="HG丸ｺﾞｼｯｸM-PRO" w:eastAsia="HG丸ｺﾞｼｯｸM-PRO" w:hAnsi="HG丸ｺﾞｼｯｸM-PRO"/>
                <w:b w:val="0"/>
                <w:color w:val="auto"/>
              </w:rPr>
            </w:pPr>
            <w:r w:rsidRPr="00875EBB">
              <w:rPr>
                <w:rFonts w:ascii="HG丸ｺﾞｼｯｸM-PRO" w:eastAsia="HG丸ｺﾞｼｯｸM-PRO" w:hAnsi="HG丸ｺﾞｼｯｸM-PRO" w:hint="eastAsia"/>
                <w:b w:val="0"/>
                <w:color w:val="auto"/>
              </w:rPr>
              <w:t>主催：ＷＪＵ監査法人</w:t>
            </w:r>
            <w:r w:rsidR="006D27FD">
              <w:rPr>
                <w:rFonts w:ascii="HG丸ｺﾞｼｯｸM-PRO" w:eastAsia="HG丸ｺﾞｼｯｸM-PRO" w:hAnsi="HG丸ｺﾞｼｯｸM-PRO" w:hint="eastAsia"/>
                <w:b w:val="0"/>
                <w:color w:val="auto"/>
              </w:rPr>
              <w:t xml:space="preserve"> </w:t>
            </w:r>
            <w:r w:rsidR="006D27FD" w:rsidRPr="006D27FD">
              <w:rPr>
                <w:rFonts w:ascii="HG丸ｺﾞｼｯｸM-PRO" w:eastAsia="HG丸ｺﾞｼｯｸM-PRO" w:hAnsi="HG丸ｺﾞｼｯｸM-PRO" w:hint="eastAsia"/>
                <w:b w:val="0"/>
                <w:color w:val="auto"/>
                <w:sz w:val="20"/>
                <w:szCs w:val="20"/>
              </w:rPr>
              <w:t>北海道エリア拠点</w:t>
            </w:r>
            <w:r w:rsidRPr="00875EBB">
              <w:rPr>
                <w:rFonts w:ascii="HG丸ｺﾞｼｯｸM-PRO" w:eastAsia="HG丸ｺﾞｼｯｸM-PRO" w:hAnsi="HG丸ｺﾞｼｯｸM-PRO" w:hint="eastAsia"/>
                <w:b w:val="0"/>
                <w:color w:val="auto"/>
              </w:rPr>
              <w:t xml:space="preserve">　協賛：あいおいニッセイ同和損害保険株式会社</w:t>
            </w:r>
          </w:p>
        </w:tc>
      </w:tr>
      <w:tr w:rsidR="00875EBB" w:rsidRPr="006D3837" w14:paraId="4AA36CCD" w14:textId="77777777" w:rsidTr="001E2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22EC12DF" w14:textId="77777777" w:rsidR="006D3837" w:rsidRDefault="00875EBB" w:rsidP="006D3837">
            <w:pPr>
              <w:spacing w:line="240" w:lineRule="exact"/>
              <w:rPr>
                <w:rFonts w:ascii="HG丸ｺﾞｼｯｸM-PRO" w:eastAsia="HG丸ｺﾞｼｯｸM-PRO" w:hAnsi="HG丸ｺﾞｼｯｸM-PRO"/>
                <w:b w:val="0"/>
              </w:rPr>
            </w:pPr>
            <w:r w:rsidRPr="00875EBB">
              <w:rPr>
                <w:rFonts w:ascii="HG丸ｺﾞｼｯｸM-PRO" w:eastAsia="HG丸ｺﾞｼｯｸM-PRO" w:hAnsi="HG丸ｺﾞｼｯｸM-PRO" w:hint="eastAsia"/>
                <w:b w:val="0"/>
              </w:rPr>
              <w:t>お問合せ先</w:t>
            </w:r>
            <w:r w:rsidRPr="00875EBB">
              <w:rPr>
                <w:rFonts w:ascii="HG丸ｺﾞｼｯｸM-PRO" w:eastAsia="HG丸ｺﾞｼｯｸM-PRO" w:hAnsi="HG丸ｺﾞｼｯｸM-PRO"/>
                <w:b w:val="0"/>
              </w:rPr>
              <w:t>：</w:t>
            </w:r>
            <w:r w:rsidRPr="00875EBB">
              <w:rPr>
                <w:rFonts w:ascii="HG丸ｺﾞｼｯｸM-PRO" w:eastAsia="HG丸ｺﾞｼｯｸM-PRO" w:hAnsi="HG丸ｺﾞｼｯｸM-PRO" w:hint="eastAsia"/>
                <w:b w:val="0"/>
              </w:rPr>
              <w:t>ＷＪＵ</w:t>
            </w:r>
            <w:r w:rsidRPr="00875EBB">
              <w:rPr>
                <w:rFonts w:ascii="HG丸ｺﾞｼｯｸM-PRO" w:eastAsia="HG丸ｺﾞｼｯｸM-PRO" w:hAnsi="HG丸ｺﾞｼｯｸM-PRO"/>
                <w:b w:val="0"/>
              </w:rPr>
              <w:t>監査法人</w:t>
            </w:r>
          </w:p>
          <w:p w14:paraId="559CAD6F" w14:textId="77777777" w:rsidR="00875EBB" w:rsidRPr="008B3057" w:rsidRDefault="00875EBB" w:rsidP="00A243A3">
            <w:pPr>
              <w:spacing w:line="200" w:lineRule="exact"/>
              <w:ind w:firstLineChars="400" w:firstLine="720"/>
              <w:rPr>
                <w:rFonts w:ascii="HG丸ｺﾞｼｯｸM-PRO" w:eastAsia="HG丸ｺﾞｼｯｸM-PRO" w:hAnsi="HG丸ｺﾞｼｯｸM-PRO"/>
                <w:b w:val="0"/>
                <w:sz w:val="18"/>
              </w:rPr>
            </w:pPr>
            <w:r w:rsidRPr="008B3057">
              <w:rPr>
                <w:rFonts w:ascii="HG丸ｺﾞｼｯｸM-PRO" w:eastAsia="HG丸ｺﾞｼｯｸM-PRO" w:hAnsi="HG丸ｺﾞｼｯｸM-PRO" w:hint="eastAsia"/>
                <w:b w:val="0"/>
                <w:sz w:val="18"/>
              </w:rPr>
              <w:t>〒163-0532</w:t>
            </w:r>
            <w:r w:rsidRPr="008B3057">
              <w:rPr>
                <w:rFonts w:ascii="HG丸ｺﾞｼｯｸM-PRO" w:eastAsia="HG丸ｺﾞｼｯｸM-PRO" w:hAnsi="HG丸ｺﾞｼｯｸM-PRO"/>
                <w:b w:val="0"/>
                <w:sz w:val="18"/>
              </w:rPr>
              <w:t xml:space="preserve">　</w:t>
            </w:r>
            <w:r w:rsidRPr="008B3057">
              <w:rPr>
                <w:rFonts w:ascii="HG丸ｺﾞｼｯｸM-PRO" w:eastAsia="HG丸ｺﾞｼｯｸM-PRO" w:hAnsi="HG丸ｺﾞｼｯｸM-PRO" w:hint="eastAsia"/>
                <w:b w:val="0"/>
                <w:sz w:val="18"/>
              </w:rPr>
              <w:t>東京都新宿区西新宿1-26-2</w:t>
            </w:r>
            <w:r w:rsidRPr="008B3057">
              <w:rPr>
                <w:rFonts w:ascii="HG丸ｺﾞｼｯｸM-PRO" w:eastAsia="HG丸ｺﾞｼｯｸM-PRO" w:hAnsi="HG丸ｺﾞｼｯｸM-PRO"/>
                <w:b w:val="0"/>
                <w:sz w:val="18"/>
              </w:rPr>
              <w:t xml:space="preserve"> </w:t>
            </w:r>
            <w:r w:rsidRPr="008B3057">
              <w:rPr>
                <w:rFonts w:ascii="HG丸ｺﾞｼｯｸM-PRO" w:eastAsia="HG丸ｺﾞｼｯｸM-PRO" w:hAnsi="HG丸ｺﾞｼｯｸM-PRO" w:hint="eastAsia"/>
                <w:b w:val="0"/>
                <w:sz w:val="18"/>
              </w:rPr>
              <w:t>新宿野村ビル32階</w:t>
            </w:r>
          </w:p>
          <w:p w14:paraId="76B64C8B" w14:textId="1905EFC2" w:rsidR="00875EBB" w:rsidRPr="00875EBB" w:rsidRDefault="00875EBB" w:rsidP="00A243A3">
            <w:pPr>
              <w:spacing w:line="200" w:lineRule="exact"/>
              <w:ind w:firstLineChars="400" w:firstLine="720"/>
              <w:rPr>
                <w:rFonts w:ascii="HG丸ｺﾞｼｯｸM-PRO" w:eastAsia="HG丸ｺﾞｼｯｸM-PRO" w:hAnsi="HG丸ｺﾞｼｯｸM-PRO"/>
                <w:b w:val="0"/>
              </w:rPr>
            </w:pPr>
            <w:r w:rsidRPr="008B3057">
              <w:rPr>
                <w:rFonts w:ascii="HG丸ｺﾞｼｯｸM-PRO" w:eastAsia="HG丸ｺﾞｼｯｸM-PRO" w:hAnsi="HG丸ｺﾞｼｯｸM-PRO" w:hint="eastAsia"/>
                <w:b w:val="0"/>
                <w:sz w:val="18"/>
              </w:rPr>
              <w:t>T</w:t>
            </w:r>
            <w:r w:rsidRPr="008B3057">
              <w:rPr>
                <w:rFonts w:ascii="HG丸ｺﾞｼｯｸM-PRO" w:eastAsia="HG丸ｺﾞｼｯｸM-PRO" w:hAnsi="HG丸ｺﾞｼｯｸM-PRO"/>
                <w:b w:val="0"/>
                <w:sz w:val="18"/>
              </w:rPr>
              <w:t xml:space="preserve">EL:03-5322-1388　</w:t>
            </w:r>
            <w:r w:rsidRPr="008B3057">
              <w:rPr>
                <w:rFonts w:ascii="HG丸ｺﾞｼｯｸM-PRO" w:eastAsia="HG丸ｺﾞｼｯｸM-PRO" w:hAnsi="HG丸ｺﾞｼｯｸM-PRO" w:hint="eastAsia"/>
                <w:b w:val="0"/>
                <w:sz w:val="18"/>
              </w:rPr>
              <w:t xml:space="preserve">FAX:03-5322-1389　</w:t>
            </w:r>
            <w:hyperlink r:id="rId8" w:history="1">
              <w:r w:rsidR="002E2436" w:rsidRPr="002C2B85">
                <w:rPr>
                  <w:rStyle w:val="ab"/>
                  <w:rFonts w:ascii="HG丸ｺﾞｼｯｸM-PRO" w:eastAsia="HG丸ｺﾞｼｯｸM-PRO" w:hAnsi="HG丸ｺﾞｼｯｸM-PRO"/>
                  <w:sz w:val="18"/>
                </w:rPr>
                <w:t>http://wju-audit.or.jp/</w:t>
              </w:r>
            </w:hyperlink>
            <w:r w:rsidR="00A243A3">
              <w:rPr>
                <w:rFonts w:ascii="HG丸ｺﾞｼｯｸM-PRO" w:eastAsia="HG丸ｺﾞｼｯｸM-PRO" w:hAnsi="HG丸ｺﾞｼｯｸM-PRO" w:hint="eastAsia"/>
                <w:b w:val="0"/>
                <w:sz w:val="18"/>
              </w:rPr>
              <w:t xml:space="preserve">　担当：オフィスブレイン</w:t>
            </w:r>
          </w:p>
        </w:tc>
      </w:tr>
    </w:tbl>
    <w:p w14:paraId="6ED9D244" w14:textId="618A38F6" w:rsidR="003517A8" w:rsidRPr="00A243A3" w:rsidRDefault="003517A8" w:rsidP="005842A8">
      <w:pPr>
        <w:tabs>
          <w:tab w:val="left" w:pos="3544"/>
        </w:tabs>
        <w:spacing w:line="60" w:lineRule="exact"/>
      </w:pPr>
      <w:bookmarkStart w:id="0" w:name="_GoBack"/>
      <w:bookmarkEnd w:id="0"/>
    </w:p>
    <w:sectPr w:rsidR="003517A8" w:rsidRPr="00A243A3" w:rsidSect="00A65000">
      <w:footerReference w:type="default" r:id="rId9"/>
      <w:pgSz w:w="11906" w:h="16838"/>
      <w:pgMar w:top="851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6638B" w14:textId="77777777" w:rsidR="00F01B82" w:rsidRDefault="00F01B82" w:rsidP="00210AB6">
      <w:r>
        <w:separator/>
      </w:r>
    </w:p>
  </w:endnote>
  <w:endnote w:type="continuationSeparator" w:id="0">
    <w:p w14:paraId="2D9BEB59" w14:textId="77777777" w:rsidR="00F01B82" w:rsidRDefault="00F01B82" w:rsidP="0021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KakuProN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EB48" w14:textId="656EA2E9" w:rsidR="00424D09" w:rsidRPr="00424D09" w:rsidRDefault="00424D09" w:rsidP="00424D09">
    <w:pPr>
      <w:pStyle w:val="a6"/>
      <w:jc w:val="right"/>
      <w:rPr>
        <w:sz w:val="14"/>
      </w:rPr>
    </w:pPr>
    <w:r w:rsidRPr="00424D09">
      <w:rPr>
        <w:sz w:val="14"/>
      </w:rPr>
      <w:t>V</w:t>
    </w:r>
    <w:r w:rsidRPr="00424D09">
      <w:rPr>
        <w:rFonts w:hint="eastAsia"/>
        <w:sz w:val="14"/>
      </w:rPr>
      <w:t>er1</w:t>
    </w:r>
    <w:r w:rsidRPr="00424D09">
      <w:rPr>
        <w:sz w:val="14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44FED" w14:textId="77777777" w:rsidR="00F01B82" w:rsidRDefault="00F01B82" w:rsidP="00210AB6">
      <w:r>
        <w:separator/>
      </w:r>
    </w:p>
  </w:footnote>
  <w:footnote w:type="continuationSeparator" w:id="0">
    <w:p w14:paraId="7F2FFE8C" w14:textId="77777777" w:rsidR="00F01B82" w:rsidRDefault="00F01B82" w:rsidP="0021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64BD"/>
    <w:multiLevelType w:val="hybridMultilevel"/>
    <w:tmpl w:val="E89A1A8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D47334"/>
    <w:multiLevelType w:val="hybridMultilevel"/>
    <w:tmpl w:val="DC2404CE"/>
    <w:lvl w:ilvl="0" w:tplc="B50C3F3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524CFA"/>
    <w:multiLevelType w:val="hybridMultilevel"/>
    <w:tmpl w:val="BB7AD906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AC7280E"/>
    <w:multiLevelType w:val="hybridMultilevel"/>
    <w:tmpl w:val="A6C07F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D5104DB"/>
    <w:multiLevelType w:val="hybridMultilevel"/>
    <w:tmpl w:val="CCECF00A"/>
    <w:lvl w:ilvl="0" w:tplc="B50C3F3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D86DCB"/>
    <w:multiLevelType w:val="hybridMultilevel"/>
    <w:tmpl w:val="8D78BC08"/>
    <w:lvl w:ilvl="0" w:tplc="B50C3F3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90"/>
    <w:rsid w:val="000025A2"/>
    <w:rsid w:val="00030299"/>
    <w:rsid w:val="000D3413"/>
    <w:rsid w:val="000E0190"/>
    <w:rsid w:val="00111BD8"/>
    <w:rsid w:val="00133666"/>
    <w:rsid w:val="0016143C"/>
    <w:rsid w:val="001E2043"/>
    <w:rsid w:val="001F4312"/>
    <w:rsid w:val="002051E9"/>
    <w:rsid w:val="002108C5"/>
    <w:rsid w:val="00210AB6"/>
    <w:rsid w:val="00225557"/>
    <w:rsid w:val="002A5568"/>
    <w:rsid w:val="002E2436"/>
    <w:rsid w:val="002F0E1C"/>
    <w:rsid w:val="003517A8"/>
    <w:rsid w:val="003937D2"/>
    <w:rsid w:val="003C46BD"/>
    <w:rsid w:val="00400D51"/>
    <w:rsid w:val="00424D09"/>
    <w:rsid w:val="004A79D5"/>
    <w:rsid w:val="004C0A77"/>
    <w:rsid w:val="005802BD"/>
    <w:rsid w:val="005842A8"/>
    <w:rsid w:val="006071B6"/>
    <w:rsid w:val="006C1F51"/>
    <w:rsid w:val="006D27FD"/>
    <w:rsid w:val="006D3837"/>
    <w:rsid w:val="00717775"/>
    <w:rsid w:val="00756F40"/>
    <w:rsid w:val="007C1A8E"/>
    <w:rsid w:val="007F5BDD"/>
    <w:rsid w:val="00820344"/>
    <w:rsid w:val="00875EBB"/>
    <w:rsid w:val="008913FF"/>
    <w:rsid w:val="00894393"/>
    <w:rsid w:val="008A42C0"/>
    <w:rsid w:val="008B3057"/>
    <w:rsid w:val="0090682C"/>
    <w:rsid w:val="00977282"/>
    <w:rsid w:val="00993D00"/>
    <w:rsid w:val="009C0702"/>
    <w:rsid w:val="009E319B"/>
    <w:rsid w:val="00A243A3"/>
    <w:rsid w:val="00A40942"/>
    <w:rsid w:val="00A47C90"/>
    <w:rsid w:val="00A65000"/>
    <w:rsid w:val="00A8725E"/>
    <w:rsid w:val="00B51CBD"/>
    <w:rsid w:val="00BC6CCC"/>
    <w:rsid w:val="00BF3F91"/>
    <w:rsid w:val="00C615F2"/>
    <w:rsid w:val="00CA5D0E"/>
    <w:rsid w:val="00CB259E"/>
    <w:rsid w:val="00CF6175"/>
    <w:rsid w:val="00D153FB"/>
    <w:rsid w:val="00D23604"/>
    <w:rsid w:val="00D51D53"/>
    <w:rsid w:val="00D77C1F"/>
    <w:rsid w:val="00DB7ED0"/>
    <w:rsid w:val="00DD1A43"/>
    <w:rsid w:val="00E10822"/>
    <w:rsid w:val="00E16B79"/>
    <w:rsid w:val="00F0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6EB00"/>
  <w15:docId w15:val="{33830E98-C606-412A-ACD9-D679EFA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グリッド (表) 5 濃色1"/>
    <w:basedOn w:val="a1"/>
    <w:uiPriority w:val="50"/>
    <w:rsid w:val="006C1F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1">
    <w:name w:val="一覧 (表) 41"/>
    <w:basedOn w:val="a1"/>
    <w:uiPriority w:val="49"/>
    <w:rsid w:val="006C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-51">
    <w:name w:val="一覧 (表) 3 - アクセント 51"/>
    <w:basedOn w:val="a1"/>
    <w:uiPriority w:val="48"/>
    <w:rsid w:val="006C1F51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31">
    <w:name w:val="一覧 (表) 3 - アクセント 31"/>
    <w:basedOn w:val="a1"/>
    <w:uiPriority w:val="48"/>
    <w:rsid w:val="006C1F5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10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AB6"/>
  </w:style>
  <w:style w:type="paragraph" w:styleId="a6">
    <w:name w:val="footer"/>
    <w:basedOn w:val="a"/>
    <w:link w:val="a7"/>
    <w:uiPriority w:val="99"/>
    <w:unhideWhenUsed/>
    <w:rsid w:val="00210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AB6"/>
  </w:style>
  <w:style w:type="paragraph" w:styleId="a8">
    <w:name w:val="Balloon Text"/>
    <w:basedOn w:val="a"/>
    <w:link w:val="a9"/>
    <w:uiPriority w:val="99"/>
    <w:semiHidden/>
    <w:unhideWhenUsed/>
    <w:rsid w:val="00717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7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6CCC"/>
    <w:pPr>
      <w:ind w:leftChars="400" w:left="840"/>
    </w:pPr>
  </w:style>
  <w:style w:type="character" w:styleId="ab">
    <w:name w:val="Hyperlink"/>
    <w:basedOn w:val="a0"/>
    <w:uiPriority w:val="99"/>
    <w:unhideWhenUsed/>
    <w:rsid w:val="002E2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ju-audit.or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WJU-kanri</dc:creator>
  <cp:lastModifiedBy>sasaki</cp:lastModifiedBy>
  <cp:revision>5</cp:revision>
  <cp:lastPrinted>2016-08-23T10:47:00Z</cp:lastPrinted>
  <dcterms:created xsi:type="dcterms:W3CDTF">2016-08-24T22:51:00Z</dcterms:created>
  <dcterms:modified xsi:type="dcterms:W3CDTF">2016-08-26T23:16:00Z</dcterms:modified>
</cp:coreProperties>
</file>